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8" w:rsidRPr="00C964E8" w:rsidRDefault="00C964E8" w:rsidP="00C9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964E8">
        <w:rPr>
          <w:b/>
          <w:sz w:val="28"/>
          <w:szCs w:val="28"/>
        </w:rPr>
        <w:t>A Nemzeti Népegészségügyi Központ gyakorlati tanácsokat osztott meg – olvasható a koronavírusról tájékoztató</w:t>
      </w:r>
    </w:p>
    <w:p w:rsidR="00C964E8" w:rsidRPr="00C964E8" w:rsidRDefault="00C964E8" w:rsidP="00C9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vírus nagyon gyorsan terjed zárt közösségekben, ezért fontos az alábbi teendők betartása.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higiéniára fokozottan kell figyelni.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 megelőzésének legfontosabb módja a gyakori, alapos szappanos kézmosás.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Tartsák és tartassák be az úgynevezett köhögési etikettet: papír zsebkendőbe köhögjünk, tüsszentsünk, a használt zsebkendőt dobjuk ki, majd mossunk kezet.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Kerülni kell a szokásos érintkezési formák közül a kézfogást, puszit.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közösségi tereibe helyezzenek ki érintés nélkül használható alkoholos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kézfertőtlenítőszer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adagolókat, ennek használatára hívják fel a gondozottak figyelmét.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Szellőztessenek gyakran.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rendezvények megtartása mérlegelendő.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lipid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burokkal rendelkezik, így a legtöbb, egyfázisú tisztító-, fertőtlenítőszer hatásos ellene. Takarításhoz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virucid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hatással rendelkező készítmények használata javasolt.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Kiemelten fontos és napjában többször is fertőtleníteni kell azokat a felületeket, melyeket kézzel gyakran érintenek (ilyenek pl. az ajtókilincsek, korlátok, villanykapcsolók stb.) Ezeknek a felületeknek a fertőtlenítésére az alkohol bázisú gyorsfertőtlenítők, illetve a fertőtlenítő kendők alkalmazhatóak.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vizes egységek padló és csempe falburkolatainak, valamint klórálló burkolattal ellátott helyiségek padló burkolatainak fertőtlenítésére a klórtartalmú készítmények is alkalmazhatók, abban az esetben, ha a készítmény címkéjén a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virucid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hatás, illetve a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virucid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 létrejöttéhez az alkalmazási paraméterek a használati utasításban fel vannak tüntetve.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A vizes egységekben a kézmosás és kézfertőtlenítési lehetőséget biztosítani kell. Ajánlott a fertőtlenítő hatású folyékony szappan biztosítása, mert ennek alkalmazásával egy fázisban végezhető el a kéztisztítás és a kézfertőtlenítés.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személyzet különös gonddal tisztítsa az étkezés során használt eszközöket.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textíliák gépi úton történő fertőtlenítő mosása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termodezinfekciós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kemo-termodezinfekciós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mosási eljárással történhet.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pamutszálas textília tisztítására mind a két mosási eljárás alkalmazható. A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termodezinfekciós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mosási eljárás 90-95°C hőmérsékleten normál, általános mosószer alkalmazása mellett történik. Ebben az esetben a fertőtlenítő hatást a magas hőmérséklet biztosítja.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Kevertszálas textíliák esetében az alacsonyabb hőmérsékleten és fertőtlenítő hatású mosószer alkalmazásával történő úgynevezett gépi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kemo-termodezinfekciós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mosási eljárás alkalmazható.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egy gondozottnál légúti fertőzés tünetei észlelhetők, haladéktalanul el kell őt különíteni, egyúttal értesíteni kell az intézmény orvosát, aki az előírt és általa ismert eljárásrend szerint dönt a további teendőkről.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intézményben a fertőzött személyt azonosítanak, akkor a közösség zárt jellege miatt fennáll a dolgozók és a többi gondozott fertőződésének kockázata is. A járványügyi vizsgálat ezért rájuk is kiterjed.</w:t>
      </w:r>
    </w:p>
    <w:p w:rsidR="00C964E8" w:rsidRPr="00C964E8" w:rsidRDefault="00C964E8" w:rsidP="00C96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vírus zárt közösségben történő gyors terjedése, valamint a betegségnek leginkább kitett személyek egészségének védelme és a járvány megfékezése érdekében az országos </w:t>
      </w:r>
      <w:proofErr w:type="spellStart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Pr="00C96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március 8-tól visszavonásig látogatási tilalmat rendelt el.</w:t>
      </w:r>
    </w:p>
    <w:p w:rsidR="005D466E" w:rsidRDefault="005D466E"/>
    <w:sectPr w:rsidR="005D466E" w:rsidSect="00C964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49C"/>
    <w:multiLevelType w:val="multilevel"/>
    <w:tmpl w:val="57C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4E8"/>
    <w:rsid w:val="00226155"/>
    <w:rsid w:val="00402545"/>
    <w:rsid w:val="005D466E"/>
    <w:rsid w:val="00701FD1"/>
    <w:rsid w:val="00C964E8"/>
    <w:rsid w:val="00E3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6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2815</Characters>
  <Application>Microsoft Office Word</Application>
  <DocSecurity>4</DocSecurity>
  <Lines>23</Lines>
  <Paragraphs>6</Paragraphs>
  <ScaleCrop>false</ScaleCrop>
  <Company>WXPEE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Sándorné</dc:creator>
  <cp:lastModifiedBy>ikovacs</cp:lastModifiedBy>
  <cp:revision>2</cp:revision>
  <cp:lastPrinted>2020-03-11T08:39:00Z</cp:lastPrinted>
  <dcterms:created xsi:type="dcterms:W3CDTF">2020-03-13T12:29:00Z</dcterms:created>
  <dcterms:modified xsi:type="dcterms:W3CDTF">2020-03-13T12:29:00Z</dcterms:modified>
</cp:coreProperties>
</file>