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C32DB" w14:textId="7C88F980" w:rsidR="00274C17" w:rsidRPr="00274C17" w:rsidRDefault="00274C17" w:rsidP="00274C17">
      <w:pPr>
        <w:spacing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bookmarkStart w:id="0" w:name="_GoBack"/>
      <w:bookmarkEnd w:id="0"/>
      <w:r w:rsidRPr="00274C1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Hajdúbagos Község Önkormányzat </w:t>
      </w:r>
      <w:r w:rsidR="006F3E79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5</w:t>
      </w:r>
      <w:r w:rsidRPr="00274C1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/2020. (I.3</w:t>
      </w:r>
      <w:r w:rsidR="006F3E79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0</w:t>
      </w:r>
      <w:r w:rsidRPr="00274C1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.) önkormányzati rendelete a helyi önkormányzati képviselők tiszteletdíjáról szóló 13/2014. (X22.) önkormányzati</w:t>
      </w:r>
    </w:p>
    <w:p w14:paraId="4F38F79B" w14:textId="6C0B1EDF" w:rsidR="00274C17" w:rsidRPr="00274C17" w:rsidRDefault="00274C17" w:rsidP="00274C17">
      <w:pPr>
        <w:spacing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74C1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rendelet hatályon kívül helyezéséről</w:t>
      </w:r>
    </w:p>
    <w:p w14:paraId="5E275E5D" w14:textId="77777777" w:rsidR="00274C17" w:rsidRPr="00274C17" w:rsidRDefault="00274C17" w:rsidP="00274C17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2657D70" w14:textId="77777777" w:rsidR="00274C17" w:rsidRPr="00274C17" w:rsidRDefault="00274C17" w:rsidP="00274C17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A8A0036" w14:textId="64EB6C70" w:rsidR="00274C17" w:rsidRPr="00274C17" w:rsidRDefault="00274C17" w:rsidP="00274C17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Hajdúbagos Község</w:t>
      </w:r>
      <w:r w:rsidRPr="00274C17">
        <w:rPr>
          <w:rFonts w:ascii="Times" w:eastAsia="Times New Roman" w:hAnsi="Times" w:cs="Times"/>
          <w:sz w:val="24"/>
          <w:szCs w:val="24"/>
          <w:lang w:eastAsia="hu-HU"/>
        </w:rPr>
        <w:t xml:space="preserve"> Önkormányzatának Képviselő-testülete az Alaptörvény </w:t>
      </w:r>
      <w:r w:rsidRPr="00274C17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32. cikk</w:t>
      </w:r>
      <w:r w:rsidRPr="00274C17">
        <w:rPr>
          <w:rFonts w:ascii="Times" w:eastAsia="Times New Roman" w:hAnsi="Times" w:cs="Times"/>
          <w:sz w:val="24"/>
          <w:szCs w:val="24"/>
          <w:lang w:eastAsia="hu-HU"/>
        </w:rPr>
        <w:t xml:space="preserve"> (2) bekezdésében meghatározott eredeti jogalkotói hatáskörében, az Alaptörvény </w:t>
      </w:r>
      <w:r w:rsidRPr="00274C17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32. cikk</w:t>
      </w:r>
      <w:r w:rsidRPr="00274C17">
        <w:rPr>
          <w:rFonts w:ascii="Times" w:eastAsia="Times New Roman" w:hAnsi="Times" w:cs="Times"/>
          <w:sz w:val="24"/>
          <w:szCs w:val="24"/>
          <w:lang w:eastAsia="hu-HU"/>
        </w:rPr>
        <w:t xml:space="preserve"> (1) bekezdés </w:t>
      </w:r>
      <w:r w:rsidRPr="00274C17">
        <w:rPr>
          <w:rFonts w:ascii="Times" w:eastAsia="Times New Roman" w:hAnsi="Times" w:cs="Times"/>
          <w:i/>
          <w:iCs/>
          <w:sz w:val="24"/>
          <w:szCs w:val="24"/>
          <w:lang w:eastAsia="hu-HU"/>
        </w:rPr>
        <w:t>a)</w:t>
      </w:r>
      <w:r w:rsidRPr="00274C17">
        <w:rPr>
          <w:rFonts w:ascii="Times" w:eastAsia="Times New Roman" w:hAnsi="Times" w:cs="Times"/>
          <w:sz w:val="24"/>
          <w:szCs w:val="24"/>
          <w:lang w:eastAsia="hu-HU"/>
        </w:rPr>
        <w:t xml:space="preserve"> pontjában meghatározott feladatkörében eljárva a következőket rendeli el:</w:t>
      </w:r>
    </w:p>
    <w:p w14:paraId="2B36FF3F" w14:textId="77777777" w:rsidR="00274C17" w:rsidRPr="00274C17" w:rsidRDefault="00274C17" w:rsidP="00274C17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CA62900" w14:textId="7C6D5CBA" w:rsidR="00274C17" w:rsidRDefault="00274C17" w:rsidP="00274C17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74C1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§</w:t>
      </w:r>
    </w:p>
    <w:p w14:paraId="0A8B4149" w14:textId="77777777" w:rsidR="00274C17" w:rsidRDefault="00274C17" w:rsidP="00274C17">
      <w:pPr>
        <w:pStyle w:val="Listaszerbekezds"/>
        <w:spacing w:after="20" w:line="240" w:lineRule="auto"/>
        <w:ind w:left="54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06229E9F" w14:textId="78A69FE7" w:rsidR="00274C17" w:rsidRPr="00274C17" w:rsidRDefault="00274C17" w:rsidP="00274C17">
      <w:pPr>
        <w:pStyle w:val="Listaszerbekezds"/>
        <w:numPr>
          <w:ilvl w:val="0"/>
          <w:numId w:val="2"/>
        </w:num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274C17">
        <w:rPr>
          <w:rFonts w:ascii="Times" w:eastAsia="Times New Roman" w:hAnsi="Times" w:cs="Times"/>
          <w:sz w:val="24"/>
          <w:szCs w:val="24"/>
          <w:lang w:eastAsia="hu-HU"/>
        </w:rPr>
        <w:t xml:space="preserve">Hatályát veszti </w:t>
      </w:r>
      <w:r>
        <w:rPr>
          <w:rFonts w:ascii="Times" w:eastAsia="Times New Roman" w:hAnsi="Times" w:cs="Times"/>
          <w:sz w:val="24"/>
          <w:szCs w:val="24"/>
          <w:lang w:eastAsia="hu-HU"/>
        </w:rPr>
        <w:t>a</w:t>
      </w:r>
      <w:r w:rsidRPr="00274C17">
        <w:rPr>
          <w:rFonts w:ascii="Times" w:eastAsia="Times New Roman" w:hAnsi="Times" w:cs="Times"/>
          <w:sz w:val="24"/>
          <w:szCs w:val="24"/>
          <w:lang w:eastAsia="hu-HU"/>
        </w:rPr>
        <w:t xml:space="preserve"> helyi önkormányzati képviselők tiszteletdíjáról szóló 13/2014. (X22.) önkormányzati rendele</w:t>
      </w:r>
      <w:r>
        <w:rPr>
          <w:rFonts w:ascii="Times" w:eastAsia="Times New Roman" w:hAnsi="Times" w:cs="Times"/>
          <w:sz w:val="24"/>
          <w:szCs w:val="24"/>
          <w:lang w:eastAsia="hu-HU"/>
        </w:rPr>
        <w:t>t.</w:t>
      </w:r>
    </w:p>
    <w:p w14:paraId="70A50BB1" w14:textId="77777777" w:rsidR="00274C17" w:rsidRPr="00274C17" w:rsidRDefault="00274C17" w:rsidP="00274C17">
      <w:pPr>
        <w:pStyle w:val="Listaszerbekezds"/>
        <w:spacing w:after="20" w:line="240" w:lineRule="auto"/>
        <w:ind w:left="54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462E141" w14:textId="0262E441" w:rsidR="00274C17" w:rsidRPr="00274C17" w:rsidRDefault="00274C17" w:rsidP="00274C17">
      <w:pPr>
        <w:pStyle w:val="Listaszerbekezds"/>
        <w:numPr>
          <w:ilvl w:val="0"/>
          <w:numId w:val="1"/>
        </w:numPr>
        <w:spacing w:after="2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274C17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§</w:t>
      </w:r>
    </w:p>
    <w:p w14:paraId="306841B9" w14:textId="77777777" w:rsidR="00274C17" w:rsidRPr="00091170" w:rsidRDefault="00274C17" w:rsidP="00274C17">
      <w:pPr>
        <w:pStyle w:val="NormlWeb"/>
        <w:spacing w:after="0"/>
        <w:ind w:firstLine="0"/>
      </w:pPr>
    </w:p>
    <w:p w14:paraId="2AAE1825" w14:textId="77777777" w:rsidR="00274C17" w:rsidRPr="00091170" w:rsidRDefault="00274C17" w:rsidP="00274C17">
      <w:pPr>
        <w:pStyle w:val="NormlWeb"/>
        <w:spacing w:after="0"/>
        <w:ind w:left="360"/>
        <w:jc w:val="center"/>
      </w:pPr>
      <w:r w:rsidRPr="00091170">
        <w:rPr>
          <w:rStyle w:val="Kiemels2"/>
        </w:rPr>
        <w:t>Zárórendelkezések</w:t>
      </w:r>
    </w:p>
    <w:p w14:paraId="73E11749" w14:textId="77777777" w:rsidR="00274C17" w:rsidRPr="00091170" w:rsidRDefault="00274C17" w:rsidP="00274C17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14:paraId="1D472F2D" w14:textId="54BB802F" w:rsidR="00274C17" w:rsidRDefault="00274C17" w:rsidP="00274C1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70">
        <w:rPr>
          <w:rFonts w:ascii="Times New Roman" w:hAnsi="Times New Roman" w:cs="Times New Roman"/>
          <w:sz w:val="24"/>
          <w:szCs w:val="24"/>
        </w:rPr>
        <w:t xml:space="preserve">Ez a rendelet a </w:t>
      </w:r>
      <w:r>
        <w:rPr>
          <w:rFonts w:ascii="Times New Roman" w:hAnsi="Times New Roman" w:cs="Times New Roman"/>
          <w:sz w:val="24"/>
          <w:szCs w:val="24"/>
        </w:rPr>
        <w:t>kihirdetését követő napon</w:t>
      </w:r>
      <w:r w:rsidRPr="00091170">
        <w:rPr>
          <w:rFonts w:ascii="Times New Roman" w:hAnsi="Times New Roman" w:cs="Times New Roman"/>
          <w:sz w:val="24"/>
          <w:szCs w:val="24"/>
        </w:rPr>
        <w:t xml:space="preserve"> lép hatályba. A rendelet kihirdetéséről az SZMSZ-ben foglaltaknak megfelelően, helyben szokásos módon a jegyző gondoskodik.</w:t>
      </w:r>
    </w:p>
    <w:p w14:paraId="472C9B8D" w14:textId="77777777" w:rsidR="00274C17" w:rsidRPr="00091170" w:rsidRDefault="00274C17" w:rsidP="00274C17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99B4D" w14:textId="77777777" w:rsidR="00274C17" w:rsidRPr="00636D77" w:rsidRDefault="00274C17" w:rsidP="00274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7BD86" w14:textId="77777777" w:rsidR="00274C17" w:rsidRPr="00091170" w:rsidRDefault="00274C17" w:rsidP="00274C17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Hajdúbagos, </w:t>
      </w:r>
      <w:r>
        <w:rPr>
          <w:rFonts w:ascii="Times New Roman" w:hAnsi="Times New Roman" w:cs="Times New Roman"/>
          <w:b/>
          <w:sz w:val="24"/>
          <w:szCs w:val="24"/>
        </w:rPr>
        <w:t>2020. január 30.</w:t>
      </w:r>
    </w:p>
    <w:p w14:paraId="252EB4BE" w14:textId="77777777" w:rsidR="00274C17" w:rsidRPr="00091170" w:rsidRDefault="00274C17" w:rsidP="00274C17">
      <w:pPr>
        <w:spacing w:after="20"/>
        <w:rPr>
          <w:rFonts w:ascii="Times New Roman" w:hAnsi="Times New Roman" w:cs="Times New Roman"/>
          <w:b/>
          <w:sz w:val="24"/>
          <w:szCs w:val="24"/>
        </w:rPr>
      </w:pPr>
    </w:p>
    <w:p w14:paraId="0BD8A8A1" w14:textId="77777777" w:rsidR="00274C17" w:rsidRPr="00091170" w:rsidRDefault="00274C17" w:rsidP="00274C17">
      <w:pPr>
        <w:spacing w:after="2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11C9E688" w14:textId="77777777" w:rsidR="00274C17" w:rsidRPr="00091170" w:rsidRDefault="00274C17" w:rsidP="00274C17">
      <w:pPr>
        <w:spacing w:after="20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Szabó Lukács Imre                                 Dr. </w:t>
      </w:r>
      <w:r>
        <w:rPr>
          <w:rFonts w:ascii="Times New Roman" w:hAnsi="Times New Roman" w:cs="Times New Roman"/>
          <w:b/>
          <w:sz w:val="24"/>
          <w:szCs w:val="24"/>
        </w:rPr>
        <w:t xml:space="preserve">Patakyné dr. </w:t>
      </w:r>
      <w:r w:rsidRPr="00091170">
        <w:rPr>
          <w:rFonts w:ascii="Times New Roman" w:hAnsi="Times New Roman" w:cs="Times New Roman"/>
          <w:b/>
          <w:sz w:val="24"/>
          <w:szCs w:val="24"/>
        </w:rPr>
        <w:t>Gáti Zsuzsa</w:t>
      </w:r>
    </w:p>
    <w:p w14:paraId="099DB22C" w14:textId="77777777" w:rsidR="00274C17" w:rsidRPr="00091170" w:rsidRDefault="00274C17" w:rsidP="00274C17">
      <w:pPr>
        <w:spacing w:after="20"/>
        <w:ind w:left="198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>polgármester                                                                     jegyző</w:t>
      </w:r>
    </w:p>
    <w:p w14:paraId="01C8EF65" w14:textId="77777777" w:rsidR="00274C17" w:rsidRPr="00091170" w:rsidRDefault="00274C17" w:rsidP="00274C17">
      <w:pPr>
        <w:spacing w:after="20"/>
        <w:ind w:left="1980"/>
        <w:rPr>
          <w:rFonts w:ascii="Times New Roman" w:hAnsi="Times New Roman" w:cs="Times New Roman"/>
          <w:b/>
          <w:sz w:val="24"/>
          <w:szCs w:val="24"/>
        </w:rPr>
      </w:pPr>
    </w:p>
    <w:p w14:paraId="1494AC04" w14:textId="77777777" w:rsidR="00274C17" w:rsidRPr="00091170" w:rsidRDefault="00274C17" w:rsidP="00274C17">
      <w:pPr>
        <w:spacing w:after="2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2697E362" w14:textId="77777777" w:rsidR="00274C17" w:rsidRPr="00091170" w:rsidRDefault="00274C17" w:rsidP="00274C17">
      <w:pPr>
        <w:spacing w:after="20"/>
        <w:ind w:left="360"/>
        <w:rPr>
          <w:rFonts w:ascii="Times New Roman" w:hAnsi="Times New Roman" w:cs="Times New Roman"/>
          <w:sz w:val="24"/>
          <w:szCs w:val="24"/>
        </w:rPr>
      </w:pPr>
      <w:r w:rsidRPr="00091170">
        <w:rPr>
          <w:rFonts w:ascii="Times New Roman" w:hAnsi="Times New Roman" w:cs="Times New Roman"/>
          <w:sz w:val="24"/>
          <w:szCs w:val="24"/>
        </w:rPr>
        <w:t>Záradék:</w:t>
      </w:r>
    </w:p>
    <w:p w14:paraId="2BFAED7C" w14:textId="77777777" w:rsidR="00274C17" w:rsidRDefault="00274C17" w:rsidP="00274C17">
      <w:pPr>
        <w:spacing w:after="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A kihirdetés időpontja: </w:t>
      </w:r>
      <w:r>
        <w:rPr>
          <w:rFonts w:ascii="Times New Roman" w:hAnsi="Times New Roman" w:cs="Times New Roman"/>
          <w:b/>
          <w:sz w:val="24"/>
          <w:szCs w:val="24"/>
        </w:rPr>
        <w:t xml:space="preserve">2020. január 30. </w:t>
      </w:r>
      <w:r w:rsidRPr="00091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758171" w14:textId="77777777" w:rsidR="00274C17" w:rsidRPr="00091170" w:rsidRDefault="00274C17" w:rsidP="00274C17">
      <w:pPr>
        <w:spacing w:after="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>   </w:t>
      </w:r>
    </w:p>
    <w:p w14:paraId="3AF3AC42" w14:textId="77777777" w:rsidR="00274C17" w:rsidRPr="00091170" w:rsidRDefault="00274C17" w:rsidP="00274C17">
      <w:pPr>
        <w:spacing w:after="2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31244282" w14:textId="77777777" w:rsidR="00274C17" w:rsidRPr="00091170" w:rsidRDefault="00274C17" w:rsidP="00274C17">
      <w:pPr>
        <w:spacing w:after="2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 xml:space="preserve">Dr. </w:t>
      </w:r>
      <w:r>
        <w:rPr>
          <w:rFonts w:ascii="Times New Roman" w:hAnsi="Times New Roman" w:cs="Times New Roman"/>
          <w:b/>
          <w:sz w:val="24"/>
          <w:szCs w:val="24"/>
        </w:rPr>
        <w:t xml:space="preserve">Patakyné dr. </w:t>
      </w:r>
      <w:r w:rsidRPr="00091170">
        <w:rPr>
          <w:rFonts w:ascii="Times New Roman" w:hAnsi="Times New Roman" w:cs="Times New Roman"/>
          <w:b/>
          <w:sz w:val="24"/>
          <w:szCs w:val="24"/>
        </w:rPr>
        <w:t>Gáti Zsuzsa</w:t>
      </w:r>
    </w:p>
    <w:p w14:paraId="57184998" w14:textId="77777777" w:rsidR="00274C17" w:rsidRPr="00091170" w:rsidRDefault="00274C17" w:rsidP="00274C17">
      <w:pPr>
        <w:spacing w:after="2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91170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0F17AEF8" w14:textId="67CBE6D1" w:rsidR="00274C17" w:rsidRPr="00274C17" w:rsidRDefault="00274C17" w:rsidP="00274C17">
      <w:pPr>
        <w:spacing w:after="20" w:line="240" w:lineRule="auto"/>
        <w:ind w:firstLine="180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E76FE68" w14:textId="77777777" w:rsidR="00274C17" w:rsidRDefault="00274C17" w:rsidP="00274C17">
      <w:pPr>
        <w:spacing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7FD8B51E" w14:textId="77777777" w:rsidR="00274C17" w:rsidRDefault="00274C17" w:rsidP="00274C17">
      <w:pPr>
        <w:spacing w:after="80" w:line="240" w:lineRule="auto"/>
        <w:jc w:val="center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p w14:paraId="0041A029" w14:textId="77777777" w:rsidR="00274C17" w:rsidRDefault="00274C17" w:rsidP="00274C17">
      <w:pPr>
        <w:spacing w:after="0" w:line="240" w:lineRule="auto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1CFDB86" w14:textId="77777777" w:rsidR="00274C17" w:rsidRDefault="00274C17" w:rsidP="00274C17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E2580F7" w14:textId="77777777" w:rsidR="00274C17" w:rsidRDefault="00274C17" w:rsidP="00274C17">
      <w:pPr>
        <w:spacing w:after="20" w:line="240" w:lineRule="auto"/>
        <w:ind w:left="456"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9FAE242" w14:textId="77777777" w:rsidR="00274C17" w:rsidRDefault="00274C17"/>
    <w:sectPr w:rsidR="0027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769"/>
    <w:multiLevelType w:val="hybridMultilevel"/>
    <w:tmpl w:val="BB9E2150"/>
    <w:lvl w:ilvl="0" w:tplc="E688A4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B466E5"/>
    <w:multiLevelType w:val="hybridMultilevel"/>
    <w:tmpl w:val="D43460EE"/>
    <w:lvl w:ilvl="0" w:tplc="358CAD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05973"/>
    <w:multiLevelType w:val="hybridMultilevel"/>
    <w:tmpl w:val="D02E20C0"/>
    <w:lvl w:ilvl="0" w:tplc="8DAEF68A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7"/>
    <w:rsid w:val="00274C17"/>
    <w:rsid w:val="006F3E79"/>
    <w:rsid w:val="009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E362"/>
  <w15:chartTrackingRefBased/>
  <w15:docId w15:val="{A8CF2AA7-F570-4B60-8B3D-EC3F5AE4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4C1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274C17"/>
    <w:pPr>
      <w:spacing w:after="2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74C17"/>
    <w:rPr>
      <w:b/>
      <w:bCs/>
    </w:rPr>
  </w:style>
  <w:style w:type="character" w:styleId="Kiemels">
    <w:name w:val="Emphasis"/>
    <w:basedOn w:val="Bekezdsalapbettpusa"/>
    <w:uiPriority w:val="20"/>
    <w:qFormat/>
    <w:rsid w:val="00274C17"/>
    <w:rPr>
      <w:i/>
      <w:iCs/>
    </w:rPr>
  </w:style>
  <w:style w:type="paragraph" w:styleId="Listaszerbekezds">
    <w:name w:val="List Paragraph"/>
    <w:aliases w:val="Welt L,lista_2,bekezdés1,Bullet List,FooterText,numbered,Paragraphe de liste1,Bulletr List Paragraph,列出段落,列出段落1,Listeafsnit1,Parágrafo da Lista1,List Paragraph2,List Paragraph21,リスト段落1,Párrafo de lista1,Színes lista – 1. jelölőszín1"/>
    <w:basedOn w:val="Norml"/>
    <w:link w:val="ListaszerbekezdsChar"/>
    <w:uiPriority w:val="99"/>
    <w:qFormat/>
    <w:rsid w:val="00274C17"/>
    <w:pPr>
      <w:ind w:left="720"/>
      <w:contextualSpacing/>
    </w:pPr>
  </w:style>
  <w:style w:type="character" w:customStyle="1" w:styleId="ListaszerbekezdsChar">
    <w:name w:val="Listaszerű bekezdés Char"/>
    <w:aliases w:val="Welt L Char,lista_2 Char,bekezdés1 Char,Bullet List Char,FooterText Char,numbered Char,Paragraphe de liste1 Char,Bulletr List Paragraph Char,列出段落 Char,列出段落1 Char,Listeafsnit1 Char,Parágrafo da Lista1 Char,List Paragraph2 Char"/>
    <w:link w:val="Listaszerbekezds"/>
    <w:uiPriority w:val="99"/>
    <w:qFormat/>
    <w:locked/>
    <w:rsid w:val="00274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3263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9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719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15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2020-02-05T15:00:00Z</cp:lastPrinted>
  <dcterms:created xsi:type="dcterms:W3CDTF">2020-02-05T15:02:00Z</dcterms:created>
  <dcterms:modified xsi:type="dcterms:W3CDTF">2020-02-05T15:02:00Z</dcterms:modified>
</cp:coreProperties>
</file>